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aAnalyzing coordinates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aCreating anisotropic space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studies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a0.475000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a0.650000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a0.650000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WARNING: Header of NIfTI file 'Crottaz-Herbette_combination' specifies a statistic other than t. Please convert the image.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5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6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7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8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9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10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11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12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13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14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15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16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17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18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19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20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21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22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23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24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25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26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27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pp_start 50,gray_matter,1.000000,20.000000,gray_matter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About to execute: s_exec: "C:\Users\Monica\Desktop\SdmGui-win64\bin\windows64/sdm_core" pp_rand 50,2,gray_matter,1.000000,20.000000,gray_matter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50,5,gray_matter,1.000000,20.000000,gray_matter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50,6,gray_matter,1.000000,20.000000,gray_matter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50,7,gray_matter,1.000000,20.000000,gray_matter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50,8,gray_matter,1.000000,20.000000,gray_matter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50,9,gray_matter,1.000000,20.000000,gray_matter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50,10,gray_matter,1.000000,20.000000,gray_matter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50,11,gray_matter,1.000000,20.000000,gray_matter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50,12,gray_matter,1.000000,20.000000,gray_matter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50,13,gray_matter,1.000000,20.000000,gray_matter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50,14,gray_matter,1.000000,20.000000,gray_matter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50,15,gray_matter,1.000000,20.000000,gray_matter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50,16,gray_matter,1.000000,20.000000,gray_matter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50,17,gray_matter,1.000000,20.000000,gray_matter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About to execute: s_exec: "C:\Users\Monica\Desktop\SdmGui-win64\bin\windows64/sdm_core" pp_rand 50,18,gray_matter,1.000000,20.000000,gray_matter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50,19,gray_matter,1.000000,20.000000,gray_matter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50,20,gray_matter,1.000000,20.000000,gray_matter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50,21,gray_matter,1.000000,20.000000,gray_matter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50,22,gray_matter,1.000000,20.000000,gray_matter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50,23,gray_matter,1.000000,20.000000,gray_matter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50,24,gray_matter,1.000000,20.000000,gray_matter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50,25,gray_matter,1.000000,20.000000,gray_matter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50,26,gray_matter,1.000000,20.000000,gray_matter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50,27,gray_matter,1.000000,20.000000,gray_matter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_exec: "C:\Users\Monica\Desk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28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29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30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31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32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33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34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35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36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37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38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39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40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41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42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43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44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45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46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47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48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49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50 of 50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aRemoving previous permutations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aCalling web browser to display the report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d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top\SdmGui-win64\bin\windows64/sdm_core" pp_rand 50,28,gray_matter,1.000000,20.000000,gray_matter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50,29,gray_matter,1.000000,20.000000,gray_matter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50,30,gray_matter,1.000000,20.000000,gray_matter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50,31,gray_matter,1.000000,20.000000,gray_matter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50,32,gray_matter,1.000000,20.000000,gray_matter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50,33,gray_matter,1.000000,20.000000,gray_matter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50,34,gray_matter,1.000000,20.000000,gray_matter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50,35,gray_matter,1.000000,20.000000,gray_matter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50,36,gray_matter,1.000000,20.000000,gray_matter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50,37,gray_matter,1.000000,20.000000,gray_matter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50,38,gray_matter,1.000000,20.000000,gray_matter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50,39,gray_matter,1.000000,20.000000,gray_matter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50,40,gray_matter,1.000000,20.000000,gray_matter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50,41,gray_matter,1.000000,20.000000,gray_matter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50,42,gray_matter,1.000000,20.000000,gray_matter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50,43,gray_matter,1.000000,20.000000,gray_matter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About to execute: s_exec: "C:\Users\Monica\Desktop\SdmGui-win64\bin\windows64/sdm_core" pp_rand 50,44,gray_matter,1.000000,20.000000,gray_matter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50,45,gray_matter,1.000000,20.000000,gray_matter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50,46,gray_matter,1.000000,20.000000,gray_matter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50,47,gray_matter,1.000000,20.000000,gray_matter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50,48,gray_matter,1.000000,20.000000,gray_matter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50,49,gray_matter,1.000000,20.000000,gray_matter</w:t>
      </w:r>
    </w:p>
    <w:p w:rsidR="00B00925" w:rsidRPr="00B00925" w:rsidRDefault="00B00925" w:rsidP="00B0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50,50,gray_matter,1.000000,20.000000,gray_matter</w:t>
      </w:r>
    </w:p>
    <w:p w:rsidR="00AD74C1" w:rsidRDefault="00B00925" w:rsidP="00B00925">
      <w:r w:rsidRPr="00B00925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pp_end 50,gray_matter,1.000000,20.000000,gray_matter</w:t>
      </w:r>
      <w:bookmarkStart w:id="0" w:name="_GoBack"/>
      <w:bookmarkEnd w:id="0"/>
    </w:p>
    <w:sectPr w:rsidR="00AD74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925"/>
    <w:rsid w:val="00AD74C1"/>
    <w:rsid w:val="00B0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6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2455</Words>
  <Characters>13503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1</cp:revision>
  <dcterms:created xsi:type="dcterms:W3CDTF">2018-01-10T15:58:00Z</dcterms:created>
  <dcterms:modified xsi:type="dcterms:W3CDTF">2018-01-10T15:58:00Z</dcterms:modified>
</cp:coreProperties>
</file>