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7DF" w:rsidRPr="000C47DF" w:rsidRDefault="000C47DF" w:rsidP="000C47DF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</w:pPr>
      <w:r w:rsidRPr="000C47DF"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  <w:t xml:space="preserve">Firstly, I get the colormap file </w:t>
      </w:r>
      <w:proofErr w:type="gramStart"/>
      <w:r w:rsidRPr="000C47DF"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  <w:t>(.</w:t>
      </w:r>
      <w:proofErr w:type="spellStart"/>
      <w:r w:rsidRPr="000C47DF"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  <w:t>vtk</w:t>
      </w:r>
      <w:proofErr w:type="spellEnd"/>
      <w:proofErr w:type="gramEnd"/>
      <w:r w:rsidRPr="000C47DF"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  <w:t>), that It is attached below, using the Model to Model distance Module</w:t>
      </w:r>
    </w:p>
    <w:p w:rsidR="000C47DF" w:rsidRPr="000C47DF" w:rsidRDefault="000C47DF" w:rsidP="000C47DF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09088A" w:rsidRDefault="000C47DF">
      <w:r>
        <w:rPr>
          <w:noProof/>
        </w:rPr>
        <w:drawing>
          <wp:inline distT="0" distB="0" distL="0" distR="0">
            <wp:extent cx="5396230" cy="349313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18-05-07 a las 13.28.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7DF" w:rsidRDefault="000C47DF"/>
    <w:p w:rsidR="000C47DF" w:rsidRPr="000C47DF" w:rsidRDefault="000C47DF" w:rsidP="000C47DF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</w:pPr>
      <w:r w:rsidRPr="000C47DF"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  <w:t xml:space="preserve">Then, I try to use the Shape Analysis </w:t>
      </w:r>
      <w:proofErr w:type="gramStart"/>
      <w:r w:rsidRPr="000C47DF"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  <w:t>Module</w:t>
      </w:r>
      <w:proofErr w:type="gramEnd"/>
      <w:r w:rsidRPr="000C47DF"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  <w:t xml:space="preserve"> but the status says “completed with errors”</w:t>
      </w:r>
    </w:p>
    <w:p w:rsidR="000C47DF" w:rsidRPr="000C47DF" w:rsidRDefault="000C47DF" w:rsidP="000C47DF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</w:pPr>
    </w:p>
    <w:p w:rsidR="000C47DF" w:rsidRPr="000C47DF" w:rsidRDefault="000C47DF" w:rsidP="000C47DF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</w:pPr>
      <w:r w:rsidRPr="000C47DF"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  <w:t>Maybe, I am not clicking or selecting the correct parameters</w:t>
      </w:r>
    </w:p>
    <w:p w:rsidR="000C47DF" w:rsidRPr="000C47DF" w:rsidRDefault="000C47DF" w:rsidP="000C47DF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</w:pPr>
    </w:p>
    <w:p w:rsidR="000C47DF" w:rsidRPr="000C47DF" w:rsidRDefault="000C47DF" w:rsidP="000C47DF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es-ES_tradnl"/>
        </w:rPr>
      </w:pPr>
    </w:p>
    <w:p w:rsidR="000C47DF" w:rsidRDefault="000C47DF">
      <w:r>
        <w:rPr>
          <w:noProof/>
        </w:rPr>
        <w:drawing>
          <wp:inline distT="0" distB="0" distL="0" distR="0">
            <wp:extent cx="5396230" cy="4200525"/>
            <wp:effectExtent l="0" t="0" r="127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18-05-07 a las 13.28.4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7DF" w:rsidRDefault="000C47DF">
      <w:r>
        <w:rPr>
          <w:noProof/>
        </w:rPr>
        <w:lastRenderedPageBreak/>
        <w:drawing>
          <wp:inline distT="0" distB="0" distL="0" distR="0">
            <wp:extent cx="5396230" cy="590804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18-05-07 a las 13.28.5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90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7DF" w:rsidRDefault="000C47DF"/>
    <w:sectPr w:rsidR="000C47DF" w:rsidSect="00B2759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DF"/>
    <w:rsid w:val="0009088A"/>
    <w:rsid w:val="000C47DF"/>
    <w:rsid w:val="0075355C"/>
    <w:rsid w:val="00B2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0EC5E"/>
  <w14:defaultImageDpi w14:val="32767"/>
  <w15:chartTrackingRefBased/>
  <w15:docId w15:val="{26B28A68-1E0E-FC43-8C49-891F6CF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España Pamplona</dc:creator>
  <cp:keywords/>
  <dc:description/>
  <cp:lastModifiedBy>Pilar España Pamplona</cp:lastModifiedBy>
  <cp:revision>1</cp:revision>
  <dcterms:created xsi:type="dcterms:W3CDTF">2018-05-07T11:30:00Z</dcterms:created>
  <dcterms:modified xsi:type="dcterms:W3CDTF">2018-05-07T11:31:00Z</dcterms:modified>
</cp:coreProperties>
</file>